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38" w:rsidRPr="005E1F38" w:rsidRDefault="00AA36EC" w:rsidP="005E1F38">
      <w:pPr>
        <w:widowControl/>
        <w:jc w:val="center"/>
        <w:rPr>
          <w:b/>
          <w:bCs/>
          <w:sz w:val="24"/>
          <w:szCs w:val="24"/>
        </w:rPr>
      </w:pPr>
      <w:bookmarkStart w:id="0" w:name="_GoBack"/>
      <w:bookmarkEnd w:id="0"/>
      <w:r>
        <w:rPr>
          <w:b/>
          <w:bCs/>
          <w:sz w:val="24"/>
          <w:szCs w:val="24"/>
        </w:rPr>
        <w:t xml:space="preserve"> </w:t>
      </w:r>
      <w:r w:rsidR="00D75038" w:rsidRPr="005E1F38">
        <w:rPr>
          <w:b/>
          <w:bCs/>
          <w:sz w:val="24"/>
          <w:szCs w:val="24"/>
        </w:rPr>
        <w:t>When less is most definitely more</w:t>
      </w:r>
    </w:p>
    <w:p w:rsidR="00D75038" w:rsidRDefault="00D75038" w:rsidP="005E1F38">
      <w:pPr>
        <w:widowControl/>
        <w:jc w:val="center"/>
        <w:rPr>
          <w:sz w:val="24"/>
          <w:szCs w:val="24"/>
        </w:rPr>
      </w:pPr>
      <w:r>
        <w:rPr>
          <w:sz w:val="24"/>
          <w:szCs w:val="24"/>
        </w:rPr>
        <w:t>A novel approach to movement and bodywork</w:t>
      </w:r>
    </w:p>
    <w:p w:rsidR="00D75038" w:rsidRDefault="00D75038" w:rsidP="005E1F38">
      <w:pPr>
        <w:widowControl/>
        <w:jc w:val="center"/>
        <w:rPr>
          <w:sz w:val="24"/>
          <w:szCs w:val="24"/>
        </w:rPr>
      </w:pPr>
    </w:p>
    <w:p w:rsidR="00D75038" w:rsidRDefault="005E1F38" w:rsidP="005E1F38">
      <w:pPr>
        <w:widowControl/>
        <w:ind w:left="5760" w:firstLine="720"/>
        <w:rPr>
          <w:sz w:val="24"/>
          <w:szCs w:val="24"/>
        </w:rPr>
      </w:pPr>
      <w:proofErr w:type="gramStart"/>
      <w:r>
        <w:rPr>
          <w:sz w:val="24"/>
          <w:szCs w:val="24"/>
        </w:rPr>
        <w:t>b</w:t>
      </w:r>
      <w:r w:rsidR="00D75038">
        <w:rPr>
          <w:sz w:val="24"/>
          <w:szCs w:val="24"/>
        </w:rPr>
        <w:t>y</w:t>
      </w:r>
      <w:proofErr w:type="gramEnd"/>
      <w:r w:rsidR="00D75038">
        <w:rPr>
          <w:sz w:val="24"/>
          <w:szCs w:val="24"/>
        </w:rPr>
        <w:t xml:space="preserve"> Trisha Vargas</w:t>
      </w:r>
    </w:p>
    <w:p w:rsidR="00D75038" w:rsidRDefault="00D75038">
      <w:pPr>
        <w:widowControl/>
        <w:rPr>
          <w:sz w:val="24"/>
          <w:szCs w:val="24"/>
        </w:rPr>
      </w:pPr>
    </w:p>
    <w:p w:rsidR="005E1F38" w:rsidRDefault="005E1F38">
      <w:pPr>
        <w:widowControl/>
        <w:rPr>
          <w:sz w:val="24"/>
          <w:szCs w:val="24"/>
        </w:rPr>
      </w:pPr>
    </w:p>
    <w:p w:rsidR="00D75038" w:rsidRDefault="00D75038" w:rsidP="005E1F38">
      <w:pPr>
        <w:widowControl/>
        <w:jc w:val="both"/>
        <w:rPr>
          <w:sz w:val="24"/>
          <w:szCs w:val="24"/>
        </w:rPr>
      </w:pPr>
      <w:r>
        <w:rPr>
          <w:sz w:val="24"/>
          <w:szCs w:val="24"/>
        </w:rPr>
        <w:t>It is probably true to say that the majority of people today would dearly like to have more energy. If at the same time they could free themselves from any residual aches and pains, general stiffness or discomfort and feel more, as the French say, “comfortable in their skin” then so much the better.</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There are exercise classes for every kind of bodily need, but many – though obviously not all – still treat the body as, if not an enemy perhaps an unruly creature that we are forced to live with, which must be controlled and coerced if we are to get any work done at all. “No pain, no gain” can seem logical to us, immersed as we are in a culture of self-recrimination and the desire to avoid seeming “lazy.” Even yoga, which offers the wisdom and tranquility of several thousand years’ practice, can be hijacked and modified to serve these punishing desires.</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However, it is possible to be on very good terms with your body – treat yourself as one holistic being and discover how much more fluid and agreeable every action becomes. "What I am after is more flexible minds, not just more flexible bodies" said Dr Mosh</w:t>
      </w:r>
      <w:r w:rsidR="000B55C8">
        <w:rPr>
          <w:sz w:val="24"/>
          <w:szCs w:val="24"/>
        </w:rPr>
        <w:t xml:space="preserve">e </w:t>
      </w:r>
      <w:r>
        <w:rPr>
          <w:sz w:val="24"/>
          <w:szCs w:val="24"/>
        </w:rPr>
        <w:t xml:space="preserve">Feldenkrais, who began teaching his Feldenkrais Method in the early 1970’s at California’s Esalen Institute. </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The “exercise” involved in practicing the Feldenkrais Method is no such thing, just a series of very gentle movements, verbally directed by a practitioner, which increases awareness and experience of the body and allows you to replace ineffectual and habitual movements with ones that are unhampered and consume far less energy in achieving their goals. Energy which is thus available for other activities. Meanwhile, every movement we make transmits an image of itself to the brain, and making slight differentiations lays down new images, which are used by the cortex to create new movement patterns.</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Feldenkrais, a physicist and pioneering martial artist, was concerned with motor function and altering brain patterns to break old and unproductive habits. For Stanley Keleman, founder of Formative Psychology, a similar approach leads into “learning the language of how viscera and brain use muscle to create a personal skill for managing one's life, in one's own way, with vitality and emotional truthfulness.”</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 xml:space="preserve">Richard Adelman is a Guild Certified Feldenkrais Practitioner who began studying the method under Feldenkrais himself in 1973. His studies with Keleman began in 1970 and he still takes his annual workshops in </w:t>
      </w:r>
      <w:smartTag w:uri="urn:schemas-microsoft-com:office:smarttags" w:element="City">
        <w:smartTag w:uri="urn:schemas-microsoft-com:office:smarttags" w:element="place">
          <w:r>
            <w:rPr>
              <w:sz w:val="24"/>
              <w:szCs w:val="24"/>
            </w:rPr>
            <w:t>Berkeley</w:t>
          </w:r>
        </w:smartTag>
      </w:smartTag>
      <w:r>
        <w:rPr>
          <w:sz w:val="24"/>
          <w:szCs w:val="24"/>
        </w:rPr>
        <w:t xml:space="preserve">. Adelman has developed a unique approach which combines the methodologies of both men to produce a system of gentle, guided movements, repeated and observed by the mind, which allow you to recognize and reorganize self-defeating habits. </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lastRenderedPageBreak/>
        <w:t xml:space="preserve">While reducing or eliminating pain and its associated emotional distress, the method also improves breathing, posture, balance and co-ordination. In one sense </w:t>
      </w:r>
      <w:proofErr w:type="gramStart"/>
      <w:r>
        <w:rPr>
          <w:sz w:val="24"/>
          <w:szCs w:val="24"/>
        </w:rPr>
        <w:t>it’s</w:t>
      </w:r>
      <w:proofErr w:type="gramEnd"/>
      <w:r>
        <w:rPr>
          <w:sz w:val="24"/>
          <w:szCs w:val="24"/>
        </w:rPr>
        <w:t xml:space="preserve"> therapy, in that it helps relieve pain and stiffness, but in another it’s also education. As Adelman says, “It’s not good education to strain, because you’re obviously not practicing what you want to achieve, which is to not strain. The end you seek should already be present in how you conduct yourself during the learning process, so that it becomes a formative experience.”</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 xml:space="preserve">One of the chief obstacles to physical well-being is the stoical acceptance of discomfort as part of one’s daily lot, something to be borne with resignation, or even pride. After practicing these movements, people living with pain invariably experience something beyond the immediate sense of relief; there comes a huge flood of energy, a feeling of being unfettered. Such release greatly benefits self-confidence and the way in which an individual interacts with the world at large. </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An important aspect of Adelman’s work is to help people understand through experiencing what their particular patterns are, then guide them through the modifications which can make better use of their movements. “A lot of it is just improving and using what you’ve already formed for yourself. I do not critique or denigrate how a person moves, frequently they simply lack information.”</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 xml:space="preserve">It isn’t necessary to have a pre-existing condition to benefit from the gentle rhythmic movements Adelman teaches. Previously unrecognized kinks can be discovered and ironed out and everyone can experience the sense of being grounded and “at home” in their body. “Forming a </w:t>
      </w:r>
      <w:proofErr w:type="gramStart"/>
      <w:r>
        <w:rPr>
          <w:sz w:val="24"/>
          <w:szCs w:val="24"/>
        </w:rPr>
        <w:t>more friendly</w:t>
      </w:r>
      <w:proofErr w:type="gramEnd"/>
      <w:r>
        <w:rPr>
          <w:sz w:val="24"/>
          <w:szCs w:val="24"/>
        </w:rPr>
        <w:t>, intimate relationship with your bodily self,” he says, “can contribute greatly to your emotional and spiritual as well as physical health.”</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Hal Cox, Ph</w:t>
      </w:r>
      <w:r w:rsidR="000B55C8">
        <w:rPr>
          <w:sz w:val="24"/>
          <w:szCs w:val="24"/>
        </w:rPr>
        <w:t>D</w:t>
      </w:r>
      <w:r>
        <w:rPr>
          <w:sz w:val="24"/>
          <w:szCs w:val="24"/>
        </w:rPr>
        <w:t>, a biologist in Berkeley who took classes every week for five years summed the method up as follows, "Adelman's approach is delightfully counterintuitive: the more slowly and gently I do the movements, the more dramatic the benefit I derive from them."</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 xml:space="preserve">No special clothes are needed, just something comfortable. All the movements are performed in a calm and supportive atmosphere which engenders confidence and relaxation. In private sessions, Adelman uses tablework for hands-on, fully-clothed non-invasive touch. For sufferers of specific conditions, including deep and chronic pain, these sessions can eliminate pain immediately or set that elimination in process. Personalized </w:t>
      </w:r>
      <w:proofErr w:type="gramStart"/>
      <w:r>
        <w:rPr>
          <w:sz w:val="24"/>
          <w:szCs w:val="24"/>
        </w:rPr>
        <w:t>movement</w:t>
      </w:r>
      <w:proofErr w:type="gramEnd"/>
      <w:r>
        <w:rPr>
          <w:sz w:val="24"/>
          <w:szCs w:val="24"/>
        </w:rPr>
        <w:t xml:space="preserve"> lessons, which are taped so they can be followed at home, create an even clearer picture of the body in the mind’s eye. “When people are able to feel themselves more sensitively and accurately, they become more rooted within themselves and can deliberately intervene to eradicate painful or inefficient patterns as they discover them.”</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 xml:space="preserve">Adelman (M.A. Psychology) is one of the few people in the world to be fully certified in both Pilates and Feldenkrais. A musician and teacher of music in the </w:t>
      </w:r>
      <w:smartTag w:uri="urn:schemas-microsoft-com:office:smarttags" w:element="PlaceName">
        <w:smartTag w:uri="urn:schemas-microsoft-com:office:smarttags" w:element="place">
          <w:r>
            <w:rPr>
              <w:sz w:val="24"/>
              <w:szCs w:val="24"/>
            </w:rPr>
            <w:t>San Francisco</w:t>
          </w:r>
        </w:smartTag>
        <w:r>
          <w:rPr>
            <w:sz w:val="24"/>
            <w:szCs w:val="24"/>
          </w:rPr>
          <w:t xml:space="preserve"> </w:t>
        </w:r>
        <w:smartTag w:uri="urn:schemas-microsoft-com:office:smarttags" w:element="PlaceType">
          <w:r>
            <w:rPr>
              <w:sz w:val="24"/>
              <w:szCs w:val="24"/>
            </w:rPr>
            <w:t>Bay</w:t>
          </w:r>
        </w:smartTag>
      </w:smartTag>
      <w:r>
        <w:rPr>
          <w:sz w:val="24"/>
          <w:szCs w:val="24"/>
        </w:rPr>
        <w:t xml:space="preserve"> area, he originally became interested in the work of Feldenkrais and Keleman as a way to improve his own playing. He now has over thirty years’ experience as a practitioner himself and has also incorporated body techniques in his music teaching to over a thousand </w:t>
      </w:r>
      <w:r>
        <w:rPr>
          <w:sz w:val="24"/>
          <w:szCs w:val="24"/>
        </w:rPr>
        <w:lastRenderedPageBreak/>
        <w:t>students. Another aspect of his work is helping fellow musicians and computer users prevent or overcome the damage caused by repetitive strain injuries.</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He lives in Xalapa,</w:t>
      </w:r>
      <w:r w:rsidR="00D62BDB">
        <w:rPr>
          <w:sz w:val="24"/>
          <w:szCs w:val="24"/>
        </w:rPr>
        <w:t xml:space="preserve"> </w:t>
      </w:r>
      <w:r>
        <w:rPr>
          <w:sz w:val="24"/>
          <w:szCs w:val="24"/>
        </w:rPr>
        <w:t xml:space="preserve">Veracruz, where he gives workshops and private sessions using his integration of Feldenkrais, Formative Psychology, Pilates and Osteopathy. In his 60s, he points out that he uses these methods himself to maintain vitality and is moving toward a new speciality where he helps older people to regain some functioning and “learn to cultivate a friendlier, less antagonistic attitude towards their bodies.” He continues to play music every week with a Cuban </w:t>
      </w:r>
      <w:r>
        <w:rPr>
          <w:i/>
          <w:iCs/>
          <w:sz w:val="24"/>
          <w:szCs w:val="24"/>
        </w:rPr>
        <w:t>son</w:t>
      </w:r>
      <w:r>
        <w:rPr>
          <w:sz w:val="24"/>
          <w:szCs w:val="24"/>
        </w:rPr>
        <w:t xml:space="preserve"> group</w:t>
      </w:r>
      <w:r w:rsidR="00D62BDB">
        <w:rPr>
          <w:sz w:val="24"/>
          <w:szCs w:val="24"/>
        </w:rPr>
        <w:t>.</w:t>
      </w:r>
    </w:p>
    <w:p w:rsidR="00D75038" w:rsidRDefault="00D75038" w:rsidP="005E1F38">
      <w:pPr>
        <w:widowControl/>
        <w:jc w:val="both"/>
        <w:rPr>
          <w:sz w:val="24"/>
          <w:szCs w:val="24"/>
        </w:rPr>
      </w:pPr>
    </w:p>
    <w:p w:rsidR="00D75038" w:rsidRDefault="00D75038" w:rsidP="005E1F38">
      <w:pPr>
        <w:widowControl/>
        <w:jc w:val="both"/>
        <w:rPr>
          <w:sz w:val="24"/>
          <w:szCs w:val="24"/>
        </w:rPr>
      </w:pPr>
      <w:r>
        <w:rPr>
          <w:sz w:val="24"/>
          <w:szCs w:val="24"/>
        </w:rPr>
        <w:t>© Trisha Vargas, 2007</w:t>
      </w:r>
    </w:p>
    <w:p w:rsidR="00D62BDB" w:rsidRDefault="00D62BDB" w:rsidP="005E1F38">
      <w:pPr>
        <w:widowControl/>
        <w:jc w:val="both"/>
        <w:rPr>
          <w:sz w:val="24"/>
          <w:szCs w:val="24"/>
        </w:rPr>
      </w:pPr>
    </w:p>
    <w:p w:rsidR="00C11FE5" w:rsidRDefault="00C11FE5" w:rsidP="005E1F38">
      <w:pPr>
        <w:widowControl/>
        <w:jc w:val="both"/>
        <w:rPr>
          <w:sz w:val="24"/>
          <w:szCs w:val="24"/>
        </w:rPr>
      </w:pPr>
    </w:p>
    <w:p w:rsidR="00D62BDB" w:rsidRDefault="000B55C8" w:rsidP="005E1F38">
      <w:pPr>
        <w:widowControl/>
        <w:jc w:val="both"/>
        <w:rPr>
          <w:sz w:val="24"/>
          <w:szCs w:val="24"/>
        </w:rPr>
      </w:pPr>
      <w:r>
        <w:rPr>
          <w:sz w:val="24"/>
          <w:szCs w:val="24"/>
        </w:rPr>
        <w:t>(</w:t>
      </w:r>
      <w:r w:rsidR="00D62BDB">
        <w:rPr>
          <w:sz w:val="24"/>
          <w:szCs w:val="24"/>
        </w:rPr>
        <w:t xml:space="preserve">This article was written years ago for publication in Atención by a former editor </w:t>
      </w:r>
      <w:r w:rsidR="00C11FE5">
        <w:rPr>
          <w:sz w:val="24"/>
          <w:szCs w:val="24"/>
        </w:rPr>
        <w:t>in order</w:t>
      </w:r>
      <w:r w:rsidR="00D62BDB">
        <w:rPr>
          <w:sz w:val="24"/>
          <w:szCs w:val="24"/>
        </w:rPr>
        <w:t xml:space="preserve"> to introduce Richard Adelman</w:t>
      </w:r>
      <w:r w:rsidR="00C11FE5">
        <w:rPr>
          <w:sz w:val="24"/>
          <w:szCs w:val="24"/>
        </w:rPr>
        <w:t xml:space="preserve"> to the San Miguel community. For several years Richard came to San Miguel to see patients at Life Path Retreats.</w:t>
      </w:r>
      <w:r>
        <w:rPr>
          <w:sz w:val="24"/>
          <w:szCs w:val="24"/>
        </w:rPr>
        <w:t>)</w:t>
      </w:r>
      <w:r w:rsidR="00C11FE5">
        <w:rPr>
          <w:sz w:val="24"/>
          <w:szCs w:val="24"/>
        </w:rPr>
        <w:t xml:space="preserve"> </w:t>
      </w:r>
    </w:p>
    <w:p w:rsidR="00C11FE5" w:rsidRDefault="00C11FE5" w:rsidP="005E1F38">
      <w:pPr>
        <w:widowControl/>
        <w:jc w:val="both"/>
        <w:rPr>
          <w:sz w:val="24"/>
          <w:szCs w:val="24"/>
        </w:rPr>
      </w:pPr>
    </w:p>
    <w:p w:rsidR="00C11FE5" w:rsidRDefault="00744D25" w:rsidP="005E1F38">
      <w:pPr>
        <w:widowControl/>
        <w:jc w:val="both"/>
        <w:rPr>
          <w:sz w:val="24"/>
          <w:szCs w:val="24"/>
        </w:rPr>
      </w:pPr>
      <w:r>
        <w:rPr>
          <w:sz w:val="24"/>
          <w:szCs w:val="24"/>
        </w:rPr>
        <w:t>Richard is now in his 80s. He</w:t>
      </w:r>
      <w:r w:rsidR="00C11FE5">
        <w:rPr>
          <w:sz w:val="24"/>
          <w:szCs w:val="24"/>
        </w:rPr>
        <w:t xml:space="preserve"> moved to San Miguel in 2023 and currently gives Feldenkrais Awarenes</w:t>
      </w:r>
      <w:r>
        <w:rPr>
          <w:sz w:val="24"/>
          <w:szCs w:val="24"/>
        </w:rPr>
        <w:t xml:space="preserve">s </w:t>
      </w:r>
      <w:proofErr w:type="gramStart"/>
      <w:r>
        <w:rPr>
          <w:sz w:val="24"/>
          <w:szCs w:val="24"/>
        </w:rPr>
        <w:t>Through</w:t>
      </w:r>
      <w:proofErr w:type="gramEnd"/>
      <w:r>
        <w:rPr>
          <w:sz w:val="24"/>
          <w:szCs w:val="24"/>
        </w:rPr>
        <w:t xml:space="preserve"> Movement classes on Mondays at 11AM at the Jewish Community Center and on Tuesdays at Los Labradores.</w:t>
      </w:r>
    </w:p>
    <w:p w:rsidR="00C11FE5" w:rsidRDefault="00C11FE5" w:rsidP="005E1F38">
      <w:pPr>
        <w:widowControl/>
        <w:jc w:val="both"/>
        <w:rPr>
          <w:sz w:val="24"/>
          <w:szCs w:val="24"/>
        </w:rPr>
      </w:pPr>
    </w:p>
    <w:p w:rsidR="00C11FE5" w:rsidRDefault="00C11FE5" w:rsidP="005E1F38">
      <w:pPr>
        <w:widowControl/>
        <w:jc w:val="both"/>
        <w:rPr>
          <w:sz w:val="24"/>
          <w:szCs w:val="24"/>
        </w:rPr>
      </w:pPr>
      <w:r>
        <w:rPr>
          <w:sz w:val="24"/>
          <w:szCs w:val="24"/>
        </w:rPr>
        <w:t xml:space="preserve">He sees </w:t>
      </w:r>
      <w:r w:rsidR="000B55C8">
        <w:rPr>
          <w:sz w:val="24"/>
          <w:szCs w:val="24"/>
        </w:rPr>
        <w:t>clients</w:t>
      </w:r>
      <w:r>
        <w:rPr>
          <w:sz w:val="24"/>
          <w:szCs w:val="24"/>
        </w:rPr>
        <w:t xml:space="preserve"> for hands-on</w:t>
      </w:r>
      <w:r w:rsidR="00744D25">
        <w:rPr>
          <w:sz w:val="24"/>
          <w:szCs w:val="24"/>
        </w:rPr>
        <w:t xml:space="preserve"> Feldenkrais</w:t>
      </w:r>
      <w:r>
        <w:rPr>
          <w:sz w:val="24"/>
          <w:szCs w:val="24"/>
        </w:rPr>
        <w:t xml:space="preserve"> work (fully clothed), individualized movement sessions, and equipment-based Pilates exercises using</w:t>
      </w:r>
      <w:r w:rsidR="009B0C6A">
        <w:rPr>
          <w:sz w:val="24"/>
          <w:szCs w:val="24"/>
        </w:rPr>
        <w:t xml:space="preserve"> a gentle approach which he</w:t>
      </w:r>
      <w:r>
        <w:rPr>
          <w:sz w:val="24"/>
          <w:szCs w:val="24"/>
        </w:rPr>
        <w:t xml:space="preserve"> has evolved for people in pain, the elderly, and people </w:t>
      </w:r>
      <w:r w:rsidR="000B55C8">
        <w:rPr>
          <w:sz w:val="24"/>
          <w:szCs w:val="24"/>
        </w:rPr>
        <w:t>seeking</w:t>
      </w:r>
      <w:r>
        <w:rPr>
          <w:sz w:val="24"/>
          <w:szCs w:val="24"/>
        </w:rPr>
        <w:t xml:space="preserve"> rehabilitation</w:t>
      </w:r>
      <w:r w:rsidR="000B55C8">
        <w:rPr>
          <w:sz w:val="24"/>
          <w:szCs w:val="24"/>
        </w:rPr>
        <w:t xml:space="preserve"> at his office in Centro.</w:t>
      </w:r>
      <w:r w:rsidR="00E9141C">
        <w:rPr>
          <w:sz w:val="24"/>
          <w:szCs w:val="24"/>
        </w:rPr>
        <w:t xml:space="preserve"> He is bilingual so sessions can be in English or Spanish.</w:t>
      </w:r>
    </w:p>
    <w:p w:rsidR="000B55C8" w:rsidRDefault="000B55C8" w:rsidP="005E1F38">
      <w:pPr>
        <w:widowControl/>
        <w:jc w:val="both"/>
        <w:rPr>
          <w:sz w:val="24"/>
          <w:szCs w:val="24"/>
        </w:rPr>
      </w:pPr>
    </w:p>
    <w:p w:rsidR="000B55C8" w:rsidRDefault="000B55C8" w:rsidP="005E1F38">
      <w:pPr>
        <w:widowControl/>
        <w:jc w:val="both"/>
        <w:rPr>
          <w:sz w:val="24"/>
          <w:szCs w:val="24"/>
        </w:rPr>
      </w:pPr>
      <w:r>
        <w:rPr>
          <w:sz w:val="24"/>
          <w:szCs w:val="24"/>
        </w:rPr>
        <w:t>Whatsapp: 415 197 7895</w:t>
      </w:r>
    </w:p>
    <w:p w:rsidR="000B55C8" w:rsidRDefault="000B55C8" w:rsidP="005E1F38">
      <w:pPr>
        <w:widowControl/>
        <w:jc w:val="both"/>
        <w:rPr>
          <w:sz w:val="24"/>
          <w:szCs w:val="24"/>
        </w:rPr>
      </w:pPr>
      <w:r>
        <w:rPr>
          <w:sz w:val="24"/>
          <w:szCs w:val="24"/>
        </w:rPr>
        <w:t xml:space="preserve">Email: </w:t>
      </w:r>
      <w:hyperlink r:id="rId4" w:history="1">
        <w:r w:rsidRPr="00025578">
          <w:rPr>
            <w:rStyle w:val="Hyperlink"/>
            <w:sz w:val="24"/>
            <w:szCs w:val="24"/>
          </w:rPr>
          <w:t>richardadelman@gmail.com</w:t>
        </w:r>
      </w:hyperlink>
      <w:r>
        <w:rPr>
          <w:sz w:val="24"/>
          <w:szCs w:val="24"/>
        </w:rPr>
        <w:t xml:space="preserve"> </w:t>
      </w:r>
    </w:p>
    <w:p w:rsidR="00C11FE5" w:rsidRDefault="00A075A4" w:rsidP="005E1F38">
      <w:pPr>
        <w:widowControl/>
        <w:jc w:val="both"/>
        <w:rPr>
          <w:sz w:val="24"/>
          <w:szCs w:val="24"/>
        </w:rPr>
      </w:pPr>
      <w:r>
        <w:rPr>
          <w:sz w:val="24"/>
          <w:szCs w:val="24"/>
        </w:rPr>
        <w:t>Facebook</w:t>
      </w:r>
    </w:p>
    <w:p w:rsidR="00C11FE5" w:rsidRDefault="00C11FE5" w:rsidP="005E1F38">
      <w:pPr>
        <w:widowControl/>
        <w:jc w:val="both"/>
        <w:rPr>
          <w:sz w:val="24"/>
          <w:szCs w:val="24"/>
        </w:rPr>
      </w:pPr>
    </w:p>
    <w:p w:rsidR="00D62BDB" w:rsidRDefault="00D62BDB" w:rsidP="005E1F38">
      <w:pPr>
        <w:widowControl/>
        <w:jc w:val="both"/>
        <w:rPr>
          <w:sz w:val="24"/>
          <w:szCs w:val="24"/>
        </w:rPr>
      </w:pPr>
    </w:p>
    <w:p w:rsidR="00D62BDB" w:rsidRDefault="00D62BDB" w:rsidP="005E1F38">
      <w:pPr>
        <w:widowControl/>
        <w:jc w:val="both"/>
        <w:rPr>
          <w:sz w:val="24"/>
          <w:szCs w:val="24"/>
        </w:rPr>
      </w:pPr>
    </w:p>
    <w:p w:rsidR="003A2225" w:rsidRDefault="003A2225" w:rsidP="005E1F38">
      <w:pPr>
        <w:widowControl/>
        <w:jc w:val="both"/>
        <w:rPr>
          <w:sz w:val="24"/>
          <w:szCs w:val="24"/>
        </w:rPr>
      </w:pPr>
    </w:p>
    <w:p w:rsidR="003A2225" w:rsidRDefault="003A2225" w:rsidP="005E1F38">
      <w:pPr>
        <w:widowControl/>
        <w:jc w:val="both"/>
        <w:rPr>
          <w:sz w:val="24"/>
          <w:szCs w:val="24"/>
        </w:rPr>
      </w:pPr>
    </w:p>
    <w:p w:rsidR="003A2225" w:rsidRDefault="003A2225" w:rsidP="005E1F38">
      <w:pPr>
        <w:widowControl/>
        <w:jc w:val="both"/>
        <w:rPr>
          <w:sz w:val="24"/>
          <w:szCs w:val="24"/>
        </w:rPr>
      </w:pPr>
    </w:p>
    <w:p w:rsidR="003A2225" w:rsidRPr="00AC1246" w:rsidRDefault="00AC1246" w:rsidP="005E1F38">
      <w:pPr>
        <w:widowControl/>
        <w:jc w:val="both"/>
        <w:rPr>
          <w:sz w:val="24"/>
          <w:szCs w:val="24"/>
        </w:rPr>
      </w:pPr>
      <w:r>
        <w:rPr>
          <w:sz w:val="24"/>
          <w:szCs w:val="24"/>
        </w:rPr>
        <w:t xml:space="preserve"> </w:t>
      </w:r>
    </w:p>
    <w:sectPr w:rsidR="003A2225" w:rsidRPr="00AC1246">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1C"/>
    <w:rsid w:val="00025578"/>
    <w:rsid w:val="000B55C8"/>
    <w:rsid w:val="003A2225"/>
    <w:rsid w:val="0047501C"/>
    <w:rsid w:val="00504B85"/>
    <w:rsid w:val="005E1F38"/>
    <w:rsid w:val="00630BDC"/>
    <w:rsid w:val="00744D25"/>
    <w:rsid w:val="009B0C6A"/>
    <w:rsid w:val="00A075A4"/>
    <w:rsid w:val="00AA36EC"/>
    <w:rsid w:val="00AC1246"/>
    <w:rsid w:val="00C11FE5"/>
    <w:rsid w:val="00C54834"/>
    <w:rsid w:val="00D62BDB"/>
    <w:rsid w:val="00D75038"/>
    <w:rsid w:val="00E9141C"/>
    <w:rsid w:val="00F157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1F18B052-BBA7-44A4-A8B5-8A30053B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5C8"/>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0B55C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ardadel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When less is most definitely more</vt:lpstr>
    </vt:vector>
  </TitlesOfParts>
  <Company>Dark</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less is most definitely more</dc:title>
  <dc:subject/>
  <dc:creator>ANA</dc:creator>
  <cp:keywords/>
  <dc:description/>
  <cp:lastModifiedBy>Microsoft account</cp:lastModifiedBy>
  <cp:revision>2</cp:revision>
  <cp:lastPrinted>2008-08-22T20:11:00Z</cp:lastPrinted>
  <dcterms:created xsi:type="dcterms:W3CDTF">2025-12-08T01:39:00Z</dcterms:created>
  <dcterms:modified xsi:type="dcterms:W3CDTF">2025-12-08T01:39:00Z</dcterms:modified>
</cp:coreProperties>
</file>